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4e46ef9aa0a982b57aa6208de2df6e137bdb"/>
    <w:p>
      <w:pPr>
        <w:pStyle w:val="Heading3"/>
      </w:pPr>
      <w:r>
        <w:t xml:space="preserve">Перечень нормативно-правовых актов управы Даниловского района города Москвы за период с 2019 по 2020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1. Распоряжение "Об утверждении состава Комиссии по делам несовершеннолетних и защите их прав Даниловского района города Москвы" от 18.01.2019 № ДА-05-02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Распоряжение "Об утверждении состава Комиссии по делам несовершеннолетних и защите их прав Даниловского района города Москвы"от 18.04.2019 № ДА-05-47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Распоряжение "Об утверждении Регламента осуществления управой Даниловского района города Москвы внутреннего финансового контроля" от 06.05.2019 № ДА-05-53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Распоряжение "Об утверждении состава Комиссии по делам несовершеннолетних и защите их прав Даниловского района города Москвы" от 11.11.2019 № ДА-05-142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Распоряжение "О применении мер ответственности за нарушение организациями и индивидуальными предпринимателями режима повышенной готовности на территории Даниловского района ЮАО города Москвы" от 10.04.2020 № ДА-05-44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Распоряжение "О создании районной комиссии по оценке готовности потребителей тепловой энергии, теплоснабжающих и теплосетевых организаций Даниловского района города Москвы к эксплуатации в осенне-зимний период 2020-2021 г. от 10.04.2020 № ДА-05-45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Распоряжение "Об усилении контроля за реализацией профилактических мероприятий по предупреждению и предотвращению распространения коронавирусной инфекции COVID-19 в управе и на территории Даниловского района города Москвы" от 27.04.2020 № ДА-05-49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http://danilovsky.mos.ru/legislation/antitrust-compliance/detail/8891814.html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891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891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2025-04-15T09:18:18Z</dcterms:created>
  <dcterms:modified xsi:type="dcterms:W3CDTF">2025-04-15T09:18:18Z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