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мероприятий-на-июль."/>
    <w:p>
      <w:pPr>
        <w:pStyle w:val="Heading3"/>
      </w:pPr>
      <w:r>
        <w:t xml:space="preserve">План мероприятий на июль!.</w:t>
      </w:r>
    </w:p>
    <w:p>
      <w:pPr>
        <w:pStyle w:val="FirstParagraph"/>
      </w:pPr>
      <w:r>
        <w:t xml:space="preserve">18.07.2014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http://danilovsky.mos.ru/organization-of-recreational-social-educational-sports-and-recreational-and-sports-work-with-populat/detail/1132162.html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132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132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2025-04-15T09:49:51Z</dcterms:created>
  <dcterms:modified xsi:type="dcterms:W3CDTF">2025-04-15T09:49:51Z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