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651b96d7eb8605d45f30f5ac3ba2f0182b4c6"/>
    <w:p>
      <w:pPr>
        <w:pStyle w:val="Heading3"/>
      </w:pPr>
      <w:r>
        <w:t xml:space="preserve">Ежеквартальный сводный районный календарный план по досуговой, социально-воспитательной, физкультурно-оздоровительной и спортивной работе с населением на территории Даниловского района на II квартал 2021 года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t xml:space="preserve">Приложение</w:t>
      </w:r>
    </w:p>
    <w:p>
      <w:pPr>
        <w:pStyle w:val="BodyText"/>
      </w:pPr>
      <w:r>
        <w:t xml:space="preserve">к решению Совета депутатов муниципального округа Даниловский</w:t>
      </w:r>
    </w:p>
    <w:p>
      <w:pPr>
        <w:pStyle w:val="BodyText"/>
      </w:pPr>
      <w:r>
        <w:t xml:space="preserve">от 16.03.2021 г.</w:t>
      </w:r>
    </w:p>
    <w:p>
      <w:pPr>
        <w:pStyle w:val="BodyText"/>
      </w:pPr>
      <w:r>
        <w:t xml:space="preserve">№ МДА-01-03-22</w:t>
      </w:r>
    </w:p>
    <w:p>
      <w:pPr>
        <w:pStyle w:val="BodyText"/>
      </w:pPr>
      <w:r>
        <w:rPr>
          <w:bCs/>
          <w:b/>
        </w:rPr>
        <w:t xml:space="preserve">Ежеквартальный сводный районный календарный план</w:t>
      </w:r>
    </w:p>
    <w:p>
      <w:pPr>
        <w:pStyle w:val="BodyText"/>
      </w:pPr>
      <w:r>
        <w:rPr>
          <w:bCs/>
          <w:b/>
        </w:rPr>
        <w:t xml:space="preserve">по досуговой, социально-воспитательной, физкультурно-оздоровительной и спортивной работе с населением на территории Даниловского района на II квартал 2021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Дата, 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Уровень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Возрастная категория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Кол-во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 за проведение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«Веселые старты» посвящённые 1 апреля - Дню смеха</w:t>
            </w:r>
          </w:p>
        </w:tc>
        <w:tc>
          <w:tcPr/>
          <w:p>
            <w:pPr>
              <w:jc w:val="left"/>
            </w:pPr>
            <w:r>
              <w:t xml:space="preserve">01.04.2021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Ул. Малая Тульская, д. 15</w:t>
            </w:r>
          </w:p>
          <w:p>
            <w:pPr>
              <w:jc w:val="left"/>
            </w:pPr>
            <w:r>
              <w:t xml:space="preserve">(спортплощадка)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Спектакль «Волшебная мельница Сампо»</w:t>
            </w:r>
          </w:p>
        </w:tc>
        <w:tc>
          <w:tcPr/>
          <w:p>
            <w:pPr>
              <w:jc w:val="left"/>
            </w:pPr>
            <w:r>
              <w:t xml:space="preserve">2 апреля 19:00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Павловская ул., д. 6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476</w:t>
            </w:r>
          </w:p>
        </w:tc>
        <w:tc>
          <w:tcPr/>
          <w:p>
            <w:pPr>
              <w:jc w:val="left"/>
            </w:pPr>
            <w:r>
              <w:t xml:space="preserve">Администрация «Театриума»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Спектакль «Принцесса и Пьер»</w:t>
            </w:r>
          </w:p>
        </w:tc>
        <w:tc>
          <w:tcPr/>
          <w:p>
            <w:pPr>
              <w:jc w:val="left"/>
            </w:pPr>
            <w:r>
              <w:t xml:space="preserve">3 апреля 11:00 и 13:00;</w:t>
            </w:r>
          </w:p>
          <w:p>
            <w:pPr>
              <w:jc w:val="left"/>
            </w:pPr>
            <w:r>
              <w:t xml:space="preserve">11 апреля 12:30 и 14:30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Павловская ул., д. 6</w:t>
            </w:r>
          </w:p>
        </w:tc>
        <w:tc>
          <w:tcPr/>
          <w:p>
            <w:pPr>
              <w:jc w:val="left"/>
            </w:pPr>
            <w:r>
              <w:t xml:space="preserve">9+</w:t>
            </w:r>
          </w:p>
        </w:tc>
        <w:tc>
          <w:tcPr/>
          <w:p>
            <w:pPr>
              <w:jc w:val="left"/>
            </w:pPr>
            <w:r>
              <w:t xml:space="preserve">122</w:t>
            </w:r>
          </w:p>
        </w:tc>
        <w:tc>
          <w:tcPr/>
          <w:p>
            <w:pPr>
              <w:jc w:val="left"/>
            </w:pPr>
            <w:r>
              <w:t xml:space="preserve">Администрация «Театриума»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Спектакль «Принц и нищий»</w:t>
            </w:r>
          </w:p>
        </w:tc>
        <w:tc>
          <w:tcPr/>
          <w:p>
            <w:pPr>
              <w:jc w:val="left"/>
            </w:pPr>
            <w:r>
              <w:t xml:space="preserve">3 и 4 апреля 11:00 и 15:00;</w:t>
            </w:r>
          </w:p>
          <w:p>
            <w:pPr>
              <w:jc w:val="left"/>
            </w:pPr>
            <w:r>
              <w:t xml:space="preserve">22 и 23 мая 15:00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Павловская ул., д. 6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476</w:t>
            </w:r>
          </w:p>
        </w:tc>
        <w:tc>
          <w:tcPr/>
          <w:p>
            <w:pPr>
              <w:jc w:val="left"/>
            </w:pPr>
            <w:r>
              <w:t xml:space="preserve">Администрация «Театриума»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Спектакль «Переходный возраст»</w:t>
            </w:r>
          </w:p>
        </w:tc>
        <w:tc>
          <w:tcPr/>
          <w:p>
            <w:pPr>
              <w:jc w:val="left"/>
            </w:pPr>
            <w:r>
              <w:t xml:space="preserve">4 апреля 12:30 и 14:30;</w:t>
            </w:r>
          </w:p>
          <w:p>
            <w:pPr>
              <w:jc w:val="left"/>
            </w:pPr>
            <w:r>
              <w:t xml:space="preserve">17 апреля 19:30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Павловская ул., д. 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144</w:t>
            </w:r>
          </w:p>
        </w:tc>
        <w:tc>
          <w:tcPr/>
          <w:p>
            <w:pPr>
              <w:jc w:val="left"/>
            </w:pPr>
            <w:r>
              <w:t xml:space="preserve">Администрация «Театриума»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Мастер класс студии «Город спорта» посвященный Дню Космонавтики</w:t>
            </w:r>
          </w:p>
        </w:tc>
        <w:tc>
          <w:tcPr/>
          <w:p>
            <w:pPr>
              <w:jc w:val="left"/>
            </w:pPr>
            <w:r>
              <w:t xml:space="preserve">09.04.2021</w:t>
            </w:r>
          </w:p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10 лет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Спектакль «Сирано де Бержерак»</w:t>
            </w:r>
          </w:p>
        </w:tc>
        <w:tc>
          <w:tcPr/>
          <w:p>
            <w:pPr>
              <w:jc w:val="left"/>
            </w:pPr>
            <w:r>
              <w:t xml:space="preserve">9 апреля 19:00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Павловская ул., д. 6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474</w:t>
            </w:r>
          </w:p>
        </w:tc>
        <w:tc>
          <w:tcPr/>
          <w:p>
            <w:pPr>
              <w:jc w:val="left"/>
            </w:pPr>
            <w:r>
              <w:t xml:space="preserve">Администрация «Театриума»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Спектакль «Кентервильское привидение»</w:t>
            </w:r>
          </w:p>
        </w:tc>
        <w:tc>
          <w:tcPr/>
          <w:p>
            <w:pPr>
              <w:jc w:val="left"/>
            </w:pPr>
            <w:r>
              <w:t xml:space="preserve">10 и 24 апреля 11:00 и 13:00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Павловская ул., д. 6</w:t>
            </w:r>
          </w:p>
        </w:tc>
        <w:tc>
          <w:tcPr/>
          <w:p>
            <w:pPr>
              <w:jc w:val="left"/>
            </w:pPr>
            <w:r>
              <w:t xml:space="preserve">8+</w:t>
            </w:r>
          </w:p>
        </w:tc>
        <w:tc>
          <w:tcPr/>
          <w:p>
            <w:pPr>
              <w:jc w:val="left"/>
            </w:pPr>
            <w:r>
              <w:t xml:space="preserve">126</w:t>
            </w:r>
          </w:p>
        </w:tc>
        <w:tc>
          <w:tcPr/>
          <w:p>
            <w:pPr>
              <w:jc w:val="left"/>
            </w:pPr>
            <w:r>
              <w:t xml:space="preserve">Администрация «Театриума»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Спектакль «Японская сказка. Меч самурая»</w:t>
            </w:r>
          </w:p>
        </w:tc>
        <w:tc>
          <w:tcPr/>
          <w:p>
            <w:pPr>
              <w:jc w:val="left"/>
            </w:pPr>
            <w:r>
              <w:t xml:space="preserve">10 и 11 апреля 12:00 и 15:00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Павловская ул., д. 6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476</w:t>
            </w:r>
          </w:p>
        </w:tc>
        <w:tc>
          <w:tcPr/>
          <w:p>
            <w:pPr>
              <w:jc w:val="left"/>
            </w:pPr>
            <w:r>
              <w:t xml:space="preserve">Администрация «Театриума»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Киберспортивные соревнования по возрастам</w:t>
            </w:r>
          </w:p>
        </w:tc>
        <w:tc>
          <w:tcPr/>
          <w:p>
            <w:pPr>
              <w:jc w:val="left"/>
            </w:pPr>
            <w:r>
              <w:t xml:space="preserve">15.04.2021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10 лет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Ременников А.Ю.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Спортивно-танцевальная программа "Танцы народов мира", посвященная международному дню танца</w:t>
            </w:r>
          </w:p>
        </w:tc>
        <w:tc>
          <w:tcPr/>
          <w:p>
            <w:pPr>
              <w:jc w:val="left"/>
            </w:pPr>
            <w:r>
              <w:t xml:space="preserve">15.04.2021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Луканцова Е.В.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Спектакль «Ромео и Джульетта»</w:t>
            </w:r>
          </w:p>
        </w:tc>
        <w:tc>
          <w:tcPr/>
          <w:p>
            <w:pPr>
              <w:jc w:val="left"/>
            </w:pPr>
            <w:r>
              <w:t xml:space="preserve">16 апреля 19:00</w:t>
            </w:r>
          </w:p>
          <w:p>
            <w:pPr>
              <w:jc w:val="left"/>
            </w:pPr>
            <w:r>
              <w:t xml:space="preserve">13 мая 19:00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Павловская ул., д. 6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487</w:t>
            </w:r>
          </w:p>
        </w:tc>
        <w:tc>
          <w:tcPr/>
          <w:p>
            <w:pPr>
              <w:jc w:val="left"/>
            </w:pPr>
            <w:r>
              <w:t xml:space="preserve">Администрация «Театриума»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Спектакль «Волшебная лампа Аладдина»</w:t>
            </w:r>
          </w:p>
        </w:tc>
        <w:tc>
          <w:tcPr/>
          <w:p>
            <w:pPr>
              <w:jc w:val="left"/>
            </w:pPr>
            <w:r>
              <w:t xml:space="preserve">16 и 17 апреля 12:00 и 15:00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Павловская ул., д. 6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476</w:t>
            </w:r>
          </w:p>
        </w:tc>
        <w:tc>
          <w:tcPr/>
          <w:p>
            <w:pPr>
              <w:jc w:val="left"/>
            </w:pPr>
            <w:r>
              <w:t xml:space="preserve">Администрация «Театриума»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Спектакль «Букашки. Фантазия»</w:t>
            </w:r>
          </w:p>
        </w:tc>
        <w:tc>
          <w:tcPr/>
          <w:p>
            <w:pPr>
              <w:jc w:val="left"/>
            </w:pPr>
            <w:r>
              <w:t xml:space="preserve">18 и 25 апреля, 16 мая 11:00 и 13:30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Павловская ул., д. 6</w:t>
            </w:r>
          </w:p>
        </w:tc>
        <w:tc>
          <w:tcPr/>
          <w:p>
            <w:pPr>
              <w:jc w:val="left"/>
            </w:pPr>
            <w:r>
              <w:t xml:space="preserve">4+</w:t>
            </w:r>
          </w:p>
        </w:tc>
        <w:tc>
          <w:tcPr/>
          <w:p>
            <w:pPr>
              <w:jc w:val="left"/>
            </w:pPr>
            <w:r>
              <w:t xml:space="preserve">119</w:t>
            </w:r>
          </w:p>
        </w:tc>
        <w:tc>
          <w:tcPr/>
          <w:p>
            <w:pPr>
              <w:jc w:val="left"/>
            </w:pPr>
            <w:r>
              <w:t xml:space="preserve">Администрация «Театриума»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Конкурс рисунков, посвященный Дню Победы</w:t>
            </w:r>
          </w:p>
        </w:tc>
        <w:tc>
          <w:tcPr/>
          <w:p>
            <w:pPr>
              <w:jc w:val="left"/>
            </w:pPr>
            <w:r>
              <w:t xml:space="preserve">26.04.2021-09.05.2021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4 лет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Зикевская А.В.</w:t>
            </w:r>
          </w:p>
          <w:p>
            <w:pPr>
              <w:jc w:val="left"/>
            </w:pPr>
            <w:r>
              <w:t xml:space="preserve">Аминева Л.Д.</w:t>
            </w:r>
          </w:p>
          <w:p>
            <w:pPr>
              <w:jc w:val="left"/>
            </w:pPr>
            <w:r>
              <w:t xml:space="preserve">Вахнина А.Д.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Спектакль «Морфий»</w:t>
            </w:r>
          </w:p>
        </w:tc>
        <w:tc>
          <w:tcPr/>
          <w:p>
            <w:pPr>
              <w:jc w:val="left"/>
            </w:pPr>
            <w:r>
              <w:t xml:space="preserve">22 апреля 19:00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Павловская ул., д. 6</w:t>
            </w:r>
          </w:p>
        </w:tc>
        <w:tc>
          <w:tcPr/>
          <w:p>
            <w:pPr>
              <w:jc w:val="left"/>
            </w:pPr>
            <w:r>
              <w:t xml:space="preserve">16+</w:t>
            </w:r>
          </w:p>
        </w:tc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Администрация «Театриума»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Отчетный концерт коллективов ЦД «Даниил» - «Созвездие талантов»</w:t>
            </w:r>
          </w:p>
        </w:tc>
        <w:tc>
          <w:tcPr/>
          <w:p>
            <w:pPr>
              <w:jc w:val="left"/>
            </w:pPr>
            <w:r>
              <w:t xml:space="preserve">22.04.2021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Зикевская А.В.</w:t>
            </w:r>
          </w:p>
          <w:p>
            <w:pPr>
              <w:jc w:val="left"/>
            </w:pPr>
            <w:r>
              <w:t xml:space="preserve">Луканцова Е.В.</w:t>
            </w:r>
          </w:p>
          <w:p>
            <w:pPr>
              <w:jc w:val="left"/>
            </w:pPr>
            <w:r>
              <w:t xml:space="preserve">Балаенков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Мюзикл «Огниво»</w:t>
            </w:r>
          </w:p>
        </w:tc>
        <w:tc>
          <w:tcPr/>
          <w:p>
            <w:pPr>
              <w:jc w:val="left"/>
            </w:pPr>
            <w:r>
              <w:t xml:space="preserve">24 и 25 апреля 19:00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Павловская ул., д. 6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488</w:t>
            </w:r>
          </w:p>
        </w:tc>
        <w:tc>
          <w:tcPr/>
          <w:p>
            <w:pPr>
              <w:jc w:val="left"/>
            </w:pPr>
            <w:r>
              <w:t xml:space="preserve">Администрация «Театриума»</w:t>
            </w: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Шахматный турнир посвященный 75 годовщины Победы</w:t>
            </w:r>
          </w:p>
        </w:tc>
        <w:tc>
          <w:tcPr/>
          <w:p>
            <w:pPr>
              <w:jc w:val="left"/>
            </w:pPr>
            <w:r>
              <w:t xml:space="preserve">26.04.2021</w:t>
            </w:r>
          </w:p>
          <w:p>
            <w:pPr>
              <w:jc w:val="left"/>
            </w:pPr>
            <w:r>
              <w:t xml:space="preserve">19:00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</w:tc>
        <w:tc>
          <w:tcPr/>
          <w:p>
            <w:pPr>
              <w:jc w:val="left"/>
            </w:pPr>
            <w:r>
              <w:t xml:space="preserve">с 7 лет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Лапёхин А.С.</w:t>
            </w: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«Танцевальный марафон» секций «Арабеск-М», «Арабеск-М2»</w:t>
            </w:r>
          </w:p>
        </w:tc>
        <w:tc>
          <w:tcPr/>
          <w:p>
            <w:pPr>
              <w:jc w:val="left"/>
            </w:pPr>
            <w:r>
              <w:t xml:space="preserve">28.04.2021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 53д</w:t>
            </w:r>
          </w:p>
        </w:tc>
        <w:tc>
          <w:tcPr/>
          <w:p>
            <w:pPr>
              <w:jc w:val="left"/>
            </w:pPr>
            <w:r>
              <w:t xml:space="preserve">Без ограничения по возрасту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Мышенкова Е.О.</w:t>
            </w: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Мюзикл «Летучий корабль»</w:t>
            </w:r>
          </w:p>
        </w:tc>
        <w:tc>
          <w:tcPr/>
          <w:p>
            <w:pPr>
              <w:jc w:val="left"/>
            </w:pPr>
            <w:r>
              <w:t xml:space="preserve">1 и 2 мая,</w:t>
            </w:r>
          </w:p>
          <w:p>
            <w:pPr>
              <w:jc w:val="left"/>
            </w:pPr>
            <w:r>
              <w:t xml:space="preserve">5 и 6 июня 12:00 и 15:00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Павловская ул., д. 6</w:t>
            </w:r>
          </w:p>
        </w:tc>
        <w:tc>
          <w:tcPr/>
          <w:p>
            <w:pPr>
              <w:jc w:val="left"/>
            </w:pPr>
            <w:r>
              <w:t xml:space="preserve">4+</w:t>
            </w:r>
          </w:p>
        </w:tc>
        <w:tc>
          <w:tcPr/>
          <w:p>
            <w:pPr>
              <w:jc w:val="left"/>
            </w:pPr>
            <w:r>
              <w:t xml:space="preserve">476</w:t>
            </w:r>
          </w:p>
        </w:tc>
        <w:tc>
          <w:tcPr/>
          <w:p>
            <w:pPr>
              <w:jc w:val="left"/>
            </w:pPr>
            <w:r>
              <w:t xml:space="preserve">Администрация «Театриума»</w:t>
            </w: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Товарищеский матч по мини-футболу посвященный Дню Победы</w:t>
            </w:r>
          </w:p>
        </w:tc>
        <w:tc>
          <w:tcPr/>
          <w:p>
            <w:pPr>
              <w:jc w:val="left"/>
            </w:pPr>
            <w:r>
              <w:t xml:space="preserve">06.05.2021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3й Павелецкий проезд 9 (спортплощадка)</w:t>
            </w:r>
          </w:p>
        </w:tc>
        <w:tc>
          <w:tcPr/>
          <w:p>
            <w:pPr>
              <w:jc w:val="left"/>
            </w:pPr>
            <w:r>
              <w:t xml:space="preserve">Без ограничения по возрасту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Плешаков А.Н.</w:t>
            </w: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Театрализованный концерт посвященный Дню памяти и погибших в Великой Отечественной войне с привлечением активных жителей и молодёжи района «О героях былых времён»</w:t>
            </w:r>
          </w:p>
        </w:tc>
        <w:tc>
          <w:tcPr/>
          <w:p>
            <w:pPr>
              <w:jc w:val="left"/>
            </w:pPr>
            <w:r>
              <w:t xml:space="preserve">06.05.2021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Зикевская А.В.</w:t>
            </w:r>
          </w:p>
          <w:p>
            <w:pPr>
              <w:jc w:val="left"/>
            </w:pPr>
            <w:r>
              <w:t xml:space="preserve">Луканцова Е.В.</w:t>
            </w:r>
          </w:p>
          <w:p>
            <w:pPr>
              <w:jc w:val="left"/>
            </w:pPr>
            <w:r>
              <w:t xml:space="preserve">Фатеева О.В.</w:t>
            </w:r>
          </w:p>
          <w:p>
            <w:pPr>
              <w:jc w:val="left"/>
            </w:pPr>
            <w:r>
              <w:t xml:space="preserve">Соколова А.В.</w:t>
            </w: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t xml:space="preserve">Военно-патриотический квест для жителей Даниловского района, посвященный 75-ой годовщине победы</w:t>
            </w:r>
          </w:p>
        </w:tc>
        <w:tc>
          <w:tcPr/>
          <w:p>
            <w:pPr>
              <w:jc w:val="left"/>
            </w:pPr>
            <w:r>
              <w:t xml:space="preserve">07.05.2021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 д.53, уличная площадка</w:t>
            </w:r>
          </w:p>
        </w:tc>
        <w:tc>
          <w:tcPr/>
          <w:p>
            <w:pPr>
              <w:jc w:val="left"/>
            </w:pPr>
            <w:r>
              <w:t xml:space="preserve">Без ограничения по возрасту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Луканцова Е.В.</w:t>
            </w:r>
          </w:p>
        </w:tc>
      </w:tr>
      <w:tr>
        <w:tc>
          <w:tcPr/>
          <w:p>
            <w:pPr>
              <w:jc w:val="left"/>
            </w:pPr>
            <w:r>
              <w:t xml:space="preserve">25.</w:t>
            </w:r>
          </w:p>
        </w:tc>
        <w:tc>
          <w:tcPr/>
          <w:p>
            <w:pPr>
              <w:jc w:val="left"/>
            </w:pPr>
            <w:r>
              <w:t xml:space="preserve">Мюзикл «Бу-ра-ти-но!»</w:t>
            </w:r>
          </w:p>
        </w:tc>
        <w:tc>
          <w:tcPr/>
          <w:p>
            <w:pPr>
              <w:jc w:val="left"/>
            </w:pPr>
            <w:r>
              <w:t xml:space="preserve">8 и 9 мая 12:00 и 15:00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Павловская ул., д. 6</w:t>
            </w:r>
          </w:p>
        </w:tc>
        <w:tc>
          <w:tcPr/>
          <w:p>
            <w:pPr>
              <w:jc w:val="left"/>
            </w:pPr>
            <w:r>
              <w:t xml:space="preserve">5+</w:t>
            </w:r>
          </w:p>
        </w:tc>
        <w:tc>
          <w:tcPr/>
          <w:p>
            <w:pPr>
              <w:jc w:val="left"/>
            </w:pPr>
            <w:r>
              <w:t xml:space="preserve">476</w:t>
            </w:r>
          </w:p>
        </w:tc>
        <w:tc>
          <w:tcPr/>
          <w:p>
            <w:pPr>
              <w:jc w:val="left"/>
            </w:pPr>
            <w:r>
              <w:t xml:space="preserve">Администрация «Театриума»</w:t>
            </w:r>
          </w:p>
        </w:tc>
      </w:tr>
      <w:tr>
        <w:tc>
          <w:tcPr/>
          <w:p>
            <w:pPr>
              <w:jc w:val="left"/>
            </w:pPr>
            <w:r>
              <w:t xml:space="preserve">26.</w:t>
            </w:r>
          </w:p>
        </w:tc>
        <w:tc>
          <w:tcPr/>
          <w:p>
            <w:pPr>
              <w:jc w:val="left"/>
            </w:pPr>
            <w:r>
              <w:t xml:space="preserve">Спортивные игры «Выходи во двор, поиграем»</w:t>
            </w:r>
          </w:p>
          <w:p>
            <w:pPr>
              <w:jc w:val="left"/>
            </w:pPr>
            <w:r>
              <w:t xml:space="preserve">Секции «Аттракцион».</w:t>
            </w:r>
          </w:p>
        </w:tc>
        <w:tc>
          <w:tcPr/>
          <w:p>
            <w:pPr>
              <w:jc w:val="left"/>
            </w:pPr>
            <w:r>
              <w:t xml:space="preserve">12.05.2021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ул. Трофимова д.9, к.2</w:t>
            </w:r>
          </w:p>
        </w:tc>
        <w:tc>
          <w:tcPr/>
          <w:p>
            <w:pPr>
              <w:jc w:val="left"/>
            </w:pPr>
            <w:r>
              <w:t xml:space="preserve">Без ограничения по возрасту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Тенькова Н.В.</w:t>
            </w:r>
          </w:p>
        </w:tc>
      </w:tr>
      <w:tr>
        <w:tc>
          <w:tcPr/>
          <w:p>
            <w:pPr>
              <w:jc w:val="left"/>
            </w:pPr>
            <w:r>
              <w:t xml:space="preserve">27.</w:t>
            </w:r>
          </w:p>
        </w:tc>
        <w:tc>
          <w:tcPr/>
          <w:p>
            <w:pPr>
              <w:jc w:val="left"/>
            </w:pPr>
            <w:r>
              <w:t xml:space="preserve">Спектакль «Тайна волшебного зелья»</w:t>
            </w:r>
          </w:p>
        </w:tc>
        <w:tc>
          <w:tcPr/>
          <w:p>
            <w:pPr>
              <w:jc w:val="left"/>
            </w:pPr>
            <w:r>
              <w:t xml:space="preserve">15 и 16 мая 12:00 и 15:00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Павловская ул., д. 6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476</w:t>
            </w:r>
          </w:p>
        </w:tc>
        <w:tc>
          <w:tcPr/>
          <w:p>
            <w:pPr>
              <w:jc w:val="left"/>
            </w:pPr>
            <w:r>
              <w:t xml:space="preserve">Администрация «Театриума»</w:t>
            </w:r>
          </w:p>
        </w:tc>
      </w:tr>
      <w:tr>
        <w:tc>
          <w:tcPr/>
          <w:p>
            <w:pPr>
              <w:jc w:val="left"/>
            </w:pPr>
            <w:r>
              <w:t xml:space="preserve">28.</w:t>
            </w:r>
          </w:p>
        </w:tc>
        <w:tc>
          <w:tcPr/>
          <w:p>
            <w:pPr>
              <w:jc w:val="left"/>
            </w:pPr>
            <w:r>
              <w:t xml:space="preserve">Открытое занятие по брейк-дансу «Будь Здоров!», приуроченное ко Всемирному дню без табака</w:t>
            </w:r>
          </w:p>
        </w:tc>
        <w:tc>
          <w:tcPr/>
          <w:p>
            <w:pPr>
              <w:jc w:val="left"/>
            </w:pPr>
            <w:r>
              <w:t xml:space="preserve">25.05.2021</w:t>
            </w:r>
          </w:p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Зикевская А.В.</w:t>
            </w:r>
          </w:p>
        </w:tc>
      </w:tr>
      <w:tr>
        <w:tc>
          <w:tcPr/>
          <w:p>
            <w:pPr>
              <w:jc w:val="left"/>
            </w:pPr>
            <w:r>
              <w:t xml:space="preserve">29.</w:t>
            </w:r>
          </w:p>
        </w:tc>
        <w:tc>
          <w:tcPr/>
          <w:p>
            <w:pPr>
              <w:jc w:val="left"/>
            </w:pPr>
            <w:r>
              <w:t xml:space="preserve">Спектакль «Спящая красавица»</w:t>
            </w:r>
          </w:p>
        </w:tc>
        <w:tc>
          <w:tcPr/>
          <w:p>
            <w:pPr>
              <w:jc w:val="left"/>
            </w:pPr>
            <w:r>
              <w:t xml:space="preserve">29 и 30 мая 12:00 и 15:00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Павловская ул., д. 6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476</w:t>
            </w:r>
          </w:p>
        </w:tc>
        <w:tc>
          <w:tcPr/>
          <w:p>
            <w:pPr>
              <w:jc w:val="left"/>
            </w:pPr>
            <w:r>
              <w:t xml:space="preserve">Администрация «Театриума»</w:t>
            </w:r>
          </w:p>
        </w:tc>
      </w:tr>
      <w:tr>
        <w:tc>
          <w:tcPr/>
          <w:p>
            <w:pPr>
              <w:jc w:val="left"/>
            </w:pPr>
            <w:r>
              <w:t xml:space="preserve">30.</w:t>
            </w:r>
          </w:p>
        </w:tc>
        <w:tc>
          <w:tcPr/>
          <w:p>
            <w:pPr>
              <w:jc w:val="left"/>
            </w:pPr>
            <w:r>
              <w:t xml:space="preserve">Соревнования с развивающими играми, посвящённые Дню защиты детей</w:t>
            </w:r>
          </w:p>
        </w:tc>
        <w:tc>
          <w:tcPr/>
          <w:p>
            <w:pPr>
              <w:jc w:val="left"/>
            </w:pPr>
            <w:r>
              <w:t xml:space="preserve">04.06.2021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Ременников М.Ю.</w:t>
            </w:r>
          </w:p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Мышенкова Е.О.</w:t>
            </w:r>
          </w:p>
        </w:tc>
      </w:tr>
      <w:tr>
        <w:tc>
          <w:tcPr/>
          <w:p>
            <w:pPr>
              <w:jc w:val="left"/>
            </w:pPr>
            <w:r>
              <w:t xml:space="preserve">31.</w:t>
            </w:r>
          </w:p>
        </w:tc>
        <w:tc>
          <w:tcPr/>
          <w:p>
            <w:pPr>
              <w:jc w:val="left"/>
            </w:pPr>
            <w:r>
              <w:t xml:space="preserve">Концертно-игровая программа, посвящённая Международному дню защиты детей с участием активных жителей района</w:t>
            </w:r>
          </w:p>
        </w:tc>
        <w:tc>
          <w:tcPr/>
          <w:p>
            <w:pPr>
              <w:jc w:val="left"/>
            </w:pPr>
            <w:r>
              <w:t xml:space="preserve">01.06.2021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57</w:t>
            </w:r>
          </w:p>
        </w:tc>
        <w:tc>
          <w:tcPr/>
          <w:p>
            <w:pPr>
              <w:jc w:val="left"/>
            </w:pPr>
            <w:r>
              <w:t xml:space="preserve">Зикевская А.В.</w:t>
            </w:r>
          </w:p>
          <w:p>
            <w:pPr>
              <w:jc w:val="left"/>
            </w:pPr>
            <w:r>
              <w:t xml:space="preserve">Луканцова Е.В.</w:t>
            </w:r>
          </w:p>
        </w:tc>
      </w:tr>
      <w:tr>
        <w:tc>
          <w:tcPr/>
          <w:p>
            <w:pPr>
              <w:jc w:val="left"/>
            </w:pPr>
            <w:r>
              <w:t xml:space="preserve">32.</w:t>
            </w:r>
          </w:p>
        </w:tc>
        <w:tc>
          <w:tcPr/>
          <w:p>
            <w:pPr>
              <w:jc w:val="left"/>
            </w:pPr>
            <w:r>
              <w:t xml:space="preserve">Соревнования по мини-футболу посвященные дню молодежи</w:t>
            </w:r>
          </w:p>
        </w:tc>
        <w:tc>
          <w:tcPr/>
          <w:p>
            <w:pPr>
              <w:jc w:val="left"/>
            </w:pPr>
            <w:r>
              <w:t xml:space="preserve">15.06.2021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3й Павелецкий пр-д 9</w:t>
            </w:r>
          </w:p>
          <w:p>
            <w:pPr>
              <w:jc w:val="left"/>
            </w:pPr>
            <w:r>
              <w:t xml:space="preserve">(спортплощадка)</w:t>
            </w:r>
          </w:p>
        </w:tc>
        <w:tc>
          <w:tcPr/>
          <w:p>
            <w:pPr>
              <w:jc w:val="left"/>
            </w:pPr>
            <w:r>
              <w:t xml:space="preserve">9-15 лет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Плешаков А.Н.</w:t>
            </w:r>
          </w:p>
        </w:tc>
      </w:tr>
      <w:tr>
        <w:tc>
          <w:tcPr/>
          <w:p>
            <w:pPr>
              <w:jc w:val="left"/>
            </w:pPr>
            <w:r>
              <w:t xml:space="preserve">33.</w:t>
            </w:r>
          </w:p>
        </w:tc>
        <w:tc>
          <w:tcPr/>
          <w:p>
            <w:pPr>
              <w:jc w:val="left"/>
            </w:pPr>
            <w:r>
              <w:t xml:space="preserve">Молодежный фестиваль «Летний джем» / онлайн караоке-фестиваль «Жара»</w:t>
            </w:r>
          </w:p>
        </w:tc>
        <w:tc>
          <w:tcPr/>
          <w:p>
            <w:pPr>
              <w:jc w:val="left"/>
            </w:pPr>
            <w:r>
              <w:t xml:space="preserve">17.06.2021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Окружное мероприятие</w:t>
            </w:r>
          </w:p>
        </w:tc>
        <w:tc>
          <w:tcPr/>
          <w:p>
            <w:pPr>
              <w:jc w:val="left"/>
            </w:pPr>
            <w:r>
              <w:t xml:space="preserve">Восточная, д.4</w:t>
            </w:r>
          </w:p>
          <w:p>
            <w:pPr>
              <w:jc w:val="left"/>
            </w:pPr>
            <w:r>
              <w:t xml:space="preserve">парк «Липки»</w:t>
            </w:r>
          </w:p>
        </w:tc>
        <w:tc>
          <w:tcPr/>
          <w:p>
            <w:pPr>
              <w:jc w:val="left"/>
            </w:pPr>
            <w:r>
              <w:t xml:space="preserve">10-15 лет</w:t>
            </w:r>
          </w:p>
        </w:tc>
        <w:tc>
          <w:tcPr/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Руководители клубных объединений</w:t>
            </w:r>
          </w:p>
        </w:tc>
      </w:tr>
      <w:tr>
        <w:tc>
          <w:tcPr/>
          <w:p>
            <w:pPr>
              <w:jc w:val="left"/>
            </w:pPr>
            <w:r>
              <w:t xml:space="preserve">34.</w:t>
            </w:r>
          </w:p>
        </w:tc>
        <w:tc>
          <w:tcPr/>
          <w:p>
            <w:pPr>
              <w:jc w:val="left"/>
            </w:pPr>
            <w:r>
              <w:t xml:space="preserve">Соревнования по бадминтону, посвященные Дню России</w:t>
            </w:r>
          </w:p>
        </w:tc>
        <w:tc>
          <w:tcPr/>
          <w:p>
            <w:pPr>
              <w:jc w:val="left"/>
            </w:pPr>
            <w:r>
              <w:t xml:space="preserve">24.06.2021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</w:tc>
        <w:tc>
          <w:tcPr/>
          <w:p>
            <w:pPr>
              <w:jc w:val="left"/>
            </w:pPr>
            <w:r>
              <w:t xml:space="preserve">10-75 лет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http://danilovsky.mos.ru/organization-of-recreational-social-educational-sports-and-recreational-and-sports-work-with-populat/detail/12773821.html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27738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27738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2025-07-24T11:23:08Z</dcterms:created>
  <dcterms:modified xsi:type="dcterms:W3CDTF">2025-07-24T11:23:08Z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