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асписание-секций-на-январь-2015-года"/>
    <w:p>
      <w:pPr>
        <w:pStyle w:val="Heading3"/>
      </w:pPr>
      <w:r>
        <w:t xml:space="preserve">Расписание секций на январь 2015 года</w:t>
      </w:r>
    </w:p>
    <w:p>
      <w:pPr>
        <w:pStyle w:val="FirstParagraph"/>
      </w:pPr>
      <w:r>
        <w:t xml:space="preserve">30.12.2014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880"/>
        <w:gridCol w:w="880"/>
        <w:gridCol w:w="880"/>
        <w:gridCol w:w="880"/>
        <w:gridCol w:w="880"/>
        <w:gridCol w:w="880"/>
        <w:gridCol w:w="880"/>
        <w:gridCol w:w="880"/>
        <w:gridCol w:w="8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секции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ФИО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тренера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Бадминтон, ОФП</w:t>
            </w:r>
          </w:p>
          <w:p>
            <w:pPr>
              <w:jc w:val="left"/>
            </w:pPr>
            <w:r>
              <w:t xml:space="preserve">Данилова Ирина Владимировна</w:t>
            </w:r>
          </w:p>
        </w:tc>
        <w:tc>
          <w:tcPr/>
          <w:p>
            <w:pPr>
              <w:jc w:val="left"/>
            </w:pPr>
            <w:r>
              <w:t xml:space="preserve">ул. Автозаводская, д.2</w:t>
            </w:r>
          </w:p>
          <w:p>
            <w:pPr>
              <w:jc w:val="left"/>
            </w:pPr>
            <w:r>
              <w:t xml:space="preserve">школа №494</w:t>
            </w:r>
          </w:p>
        </w:tc>
        <w:tc>
          <w:tcPr/>
          <w:p>
            <w:pPr>
              <w:jc w:val="left"/>
            </w:pPr>
            <w:r>
              <w:t xml:space="preserve">16:00-20:00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Футбол, ОФП</w:t>
            </w:r>
          </w:p>
          <w:p>
            <w:pPr>
              <w:jc w:val="left"/>
            </w:pPr>
            <w:r>
              <w:t xml:space="preserve">Ермолов Андрей Михайлович</w:t>
            </w:r>
          </w:p>
        </w:tc>
        <w:tc>
          <w:tcPr/>
          <w:p>
            <w:pPr>
              <w:jc w:val="left"/>
            </w:pPr>
            <w:r>
              <w:t xml:space="preserve">Ул. Велозаводская, д.2 к.2</w:t>
            </w:r>
          </w:p>
          <w:p>
            <w:pPr>
              <w:jc w:val="left"/>
            </w:pPr>
            <w:r>
              <w:t xml:space="preserve">Спортивная площадка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18:00-21:00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15:00-18:00</w:t>
            </w:r>
          </w:p>
        </w:tc>
        <w:tc>
          <w:tcPr/>
          <w:p>
            <w:pPr>
              <w:jc w:val="left"/>
            </w:pPr>
            <w:r>
              <w:t xml:space="preserve">15:00- 18:00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Мини-футбол, футбол</w:t>
            </w:r>
          </w:p>
          <w:p>
            <w:pPr>
              <w:jc w:val="left"/>
            </w:pPr>
            <w:r>
              <w:t xml:space="preserve">Плешаков Алексей Николаевич</w:t>
            </w:r>
          </w:p>
        </w:tc>
        <w:tc>
          <w:tcPr/>
          <w:p>
            <w:pPr>
              <w:jc w:val="left"/>
            </w:pPr>
            <w:r>
              <w:t xml:space="preserve">ул.Новая заря, д.4/8 Спортивная площадка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16:00-19:00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16:00-19:00</w:t>
            </w:r>
          </w:p>
        </w:tc>
        <w:tc>
          <w:tcPr/>
          <w:p>
            <w:pPr>
              <w:jc w:val="left"/>
            </w:pPr>
            <w:r>
              <w:t xml:space="preserve">16:00-19:00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Мини-футбол, ОФП</w:t>
            </w:r>
          </w:p>
          <w:p>
            <w:pPr>
              <w:jc w:val="left"/>
            </w:pPr>
            <w:r>
              <w:t xml:space="preserve">Левштанов Дмитрий Николаевич</w:t>
            </w:r>
          </w:p>
        </w:tc>
        <w:tc>
          <w:tcPr/>
          <w:p>
            <w:pPr>
              <w:jc w:val="left"/>
            </w:pPr>
            <w:r>
              <w:t xml:space="preserve">ул. Малая Тульская д. 16/20 Спортивная площадка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16:00-19:00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16:00-19:00</w:t>
            </w:r>
          </w:p>
        </w:tc>
        <w:tc>
          <w:tcPr/>
          <w:p>
            <w:pPr>
              <w:jc w:val="left"/>
            </w:pPr>
            <w:r>
              <w:t xml:space="preserve">16:00-19:00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Дзюдо, ОФП</w:t>
            </w:r>
          </w:p>
          <w:p>
            <w:pPr>
              <w:jc w:val="left"/>
            </w:pPr>
            <w:r>
              <w:t xml:space="preserve">Яковлева Ирина Альбертовна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15:45-18:45</w:t>
            </w:r>
          </w:p>
          <w:p>
            <w:pPr>
              <w:jc w:val="left"/>
            </w:pPr>
            <w:r>
              <w:t xml:space="preserve">ул.Новая заря, д.4/8 Спортивная площадка</w:t>
            </w:r>
          </w:p>
        </w:tc>
        <w:tc>
          <w:tcPr/>
          <w:p>
            <w:pPr>
              <w:jc w:val="left"/>
            </w:pPr>
            <w:r>
              <w:t xml:space="preserve">15:45-18:45</w:t>
            </w:r>
          </w:p>
          <w:p>
            <w:pPr>
              <w:jc w:val="left"/>
            </w:pPr>
            <w:r>
              <w:t xml:space="preserve">Даниловская наб. 6 межшкольный стадион</w:t>
            </w:r>
          </w:p>
        </w:tc>
        <w:tc>
          <w:tcPr/>
          <w:p>
            <w:pPr>
              <w:jc w:val="left"/>
            </w:pPr>
            <w:r>
              <w:t xml:space="preserve">15:45-18:45</w:t>
            </w:r>
          </w:p>
          <w:p>
            <w:pPr>
              <w:jc w:val="left"/>
            </w:pPr>
            <w:r>
              <w:t xml:space="preserve">ул.Новая заря, д.4/8 Спортивная площадка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10:00-13:00</w:t>
            </w:r>
          </w:p>
          <w:p>
            <w:pPr>
              <w:jc w:val="left"/>
            </w:pPr>
            <w:r>
              <w:t xml:space="preserve">ул. Малая Тульская д. 16/20 Спортивная площадка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Примечание: в расписании возможны изменения.</w:t>
      </w:r>
    </w:p>
    <w:p>
      <w:pPr>
        <w:pStyle w:val="BodyText"/>
      </w:pPr>
      <w:r>
        <w:rPr>
          <w:bCs/>
          <w:b/>
        </w:rPr>
        <w:t xml:space="preserve">ГБУ «Центр Досуга «Даниил»</w:t>
      </w:r>
    </w:p>
    <w:p>
      <w:pPr>
        <w:pStyle w:val="BodyText"/>
      </w:pPr>
      <w:r>
        <w:rPr>
          <w:bCs/>
          <w:b/>
        </w:rPr>
        <w:t xml:space="preserve">ул. Люсиновская, д. 53 (вход со двора)</w:t>
      </w:r>
    </w:p>
    <w:p>
      <w:pPr>
        <w:pStyle w:val="BodyText"/>
      </w:pPr>
      <w:r>
        <w:rPr>
          <w:bCs/>
          <w:b/>
        </w:rPr>
        <w:t xml:space="preserve">телефон для справок:   8-499-237-90-40,    8-499-237-93-33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http://danilovsky.mos.ru/organization-of-recreational-social-educational-sports-and-recreational-and-sports-work-with-populat/detail/1504665.html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15046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15046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2025-08-02T02:46:14Z</dcterms:created>
  <dcterms:modified xsi:type="dcterms:W3CDTF">2025-08-02T02:46:14Z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