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тки-на-территории-района"/>
    <w:p>
      <w:pPr>
        <w:pStyle w:val="Heading3"/>
      </w:pPr>
      <w:r>
        <w:t xml:space="preserve">Катки на территории района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rPr>
          <w:bCs/>
          <w:b/>
        </w:rPr>
        <w:t xml:space="preserve"> Перечень открытых дворовых спортивных площадок для организации массового катания, игр в хоккей на территории Даниловского района 2015-2016 годов.</w:t>
      </w:r>
    </w:p>
    <w:p>
      <w:pPr>
        <w:pStyle w:val="BodyText"/>
      </w:pPr>
      <w:r>
        <w:br/>
      </w:r>
    </w:p>
    <w:p>
      <w:pPr>
        <w:pStyle w:val="BodyText"/>
      </w:pP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(кв.м)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3-й Павелецкий пр-д., д.9А</w:t>
            </w:r>
          </w:p>
        </w:tc>
        <w:tc>
          <w:tcPr/>
          <w:p>
            <w:pPr>
              <w:jc w:val="left"/>
            </w:pPr>
            <w:r>
              <w:t xml:space="preserve">1100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Даниловская наб., д. 4А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1-й Павловский пер. пр-д., д.5</w:t>
            </w:r>
          </w:p>
        </w:tc>
        <w:tc>
          <w:tcPr/>
          <w:p>
            <w:pPr>
              <w:jc w:val="left"/>
            </w:pPr>
            <w:r>
              <w:t xml:space="preserve">1330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1-й Кожуховский пр.. д.19, к.2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Ул. Восточная, д.2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Ул. Симоновский вал, д.8</w:t>
            </w:r>
          </w:p>
        </w:tc>
        <w:tc>
          <w:tcPr/>
          <w:p>
            <w:pPr>
              <w:jc w:val="left"/>
            </w:pPr>
            <w:r>
              <w:t xml:space="preserve">820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Ул., Шаболовка, д.63, к.2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1-й Н.Михайловский пр-д., д.16</w:t>
            </w:r>
          </w:p>
        </w:tc>
        <w:tc>
          <w:tcPr/>
          <w:p>
            <w:pPr>
              <w:jc w:val="left"/>
            </w:pPr>
            <w:r>
              <w:t xml:space="preserve">1125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Крутицкая наб., д.15</w:t>
            </w:r>
          </w:p>
        </w:tc>
        <w:tc>
          <w:tcPr/>
          <w:p>
            <w:pPr>
              <w:jc w:val="left"/>
            </w:pPr>
            <w:r>
              <w:t xml:space="preserve">1150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Ул. Трофимова, д. 6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Восточная ул., д. 1/1</w:t>
            </w:r>
          </w:p>
        </w:tc>
        <w:tc>
          <w:tcPr/>
          <w:p>
            <w:pPr>
              <w:jc w:val="left"/>
            </w:pPr>
            <w:r>
              <w:t xml:space="preserve">630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Ул. Автозаводская д.8</w:t>
            </w:r>
          </w:p>
        </w:tc>
        <w:tc>
          <w:tcPr/>
          <w:p>
            <w:pPr>
              <w:jc w:val="left"/>
            </w:pPr>
            <w:r>
              <w:t xml:space="preserve">369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3-й Павелецкий пр-д., д.11А</w:t>
            </w:r>
          </w:p>
        </w:tc>
        <w:tc>
          <w:tcPr/>
          <w:p>
            <w:pPr>
              <w:jc w:val="left"/>
            </w:pPr>
            <w:r>
              <w:t xml:space="preserve">970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Ул. Симоновский вал, д.16, к.2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Ул. Симоновский вал, д.24, к.2</w:t>
            </w:r>
          </w:p>
        </w:tc>
        <w:tc>
          <w:tcPr/>
          <w:p>
            <w:pPr>
              <w:jc w:val="left"/>
            </w:pPr>
            <w:r>
              <w:t xml:space="preserve">430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Ул. Трофимова, д.2\1</w:t>
            </w:r>
          </w:p>
        </w:tc>
        <w:tc>
          <w:tcPr/>
          <w:p>
            <w:pPr>
              <w:jc w:val="left"/>
            </w:pPr>
            <w:r>
              <w:t xml:space="preserve">1170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Ул. Ленинская слобода, д.4</w:t>
            </w:r>
          </w:p>
        </w:tc>
        <w:tc>
          <w:tcPr/>
          <w:p>
            <w:pPr>
              <w:jc w:val="left"/>
            </w:pPr>
            <w:r>
              <w:t xml:space="preserve">560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Деревянная заливная ледяная горка ул. Лобанова д.3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(парк Кожухово)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http://danilovsky.mos.ru/organization-of-recreational-social-educational-sports-and-recreational-and-sports-work-with-populat/detail/2409379.html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2409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2409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2025-04-10T03:16:45Z</dcterms:created>
  <dcterms:modified xsi:type="dcterms:W3CDTF">2025-04-10T03:16:45Z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