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10edda410c960c6c8a5c7205441e0354c2197"/>
    <w:p>
      <w:pPr>
        <w:pStyle w:val="Heading3"/>
      </w:pPr>
      <w:r>
        <w:t xml:space="preserve">Государственное бюджетное учреждение. «Центр досуга «Даниил». План спортивных мероприятий на июнь</w:t>
      </w:r>
    </w:p>
    <w:p>
      <w:pPr>
        <w:pStyle w:val="FirstParagraph"/>
      </w:pPr>
      <w:r>
        <w:t xml:space="preserve">07.06.2016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t xml:space="preserve">ДАТА И</w:t>
            </w:r>
          </w:p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Клуб спортивного общения «Лето в городе»</w:t>
            </w:r>
          </w:p>
        </w:tc>
        <w:tc>
          <w:tcPr/>
          <w:p>
            <w:pPr>
              <w:jc w:val="left"/>
            </w:pPr>
            <w:r>
              <w:t xml:space="preserve">по вторникам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Спортивный праздник</w:t>
            </w:r>
          </w:p>
          <w:p>
            <w:pPr>
              <w:jc w:val="left"/>
            </w:pPr>
            <w:r>
              <w:t xml:space="preserve">«Здравствуй, лето!»</w:t>
            </w:r>
          </w:p>
        </w:tc>
        <w:tc>
          <w:tcPr/>
          <w:p>
            <w:pPr>
              <w:jc w:val="left"/>
            </w:pPr>
            <w:r>
              <w:t xml:space="preserve">01.06.2016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Дворовая спортивная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Конкурс «Супер футболист» на лучшего игрока месяца Даниловского района</w:t>
            </w:r>
          </w:p>
        </w:tc>
        <w:tc>
          <w:tcPr/>
          <w:p>
            <w:pPr>
              <w:jc w:val="left"/>
            </w:pPr>
            <w:r>
              <w:t xml:space="preserve">06.06.2016 17:00</w:t>
            </w:r>
          </w:p>
        </w:tc>
        <w:tc>
          <w:tcPr/>
          <w:p>
            <w:pPr>
              <w:jc w:val="left"/>
            </w:pPr>
            <w:r>
              <w:t xml:space="preserve">Дворовая спортивная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Футбольный матч среди дворовых команд «Играем в футбол - болеем за Россию!»</w:t>
            </w:r>
          </w:p>
        </w:tc>
        <w:tc>
          <w:tcPr/>
          <w:p>
            <w:pPr>
              <w:jc w:val="left"/>
            </w:pPr>
            <w:r>
              <w:t xml:space="preserve">08.06.2016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Дворовая спортивная площадка по адресу: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Соревнования по новусу,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09.06.2016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Самый быстрый футболист</w:t>
            </w:r>
          </w:p>
        </w:tc>
        <w:tc>
          <w:tcPr/>
          <w:p>
            <w:pPr>
              <w:jc w:val="left"/>
            </w:pPr>
            <w:r>
              <w:t xml:space="preserve">15.06.2016 17:00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площадка: Люсиновская ул.,</w:t>
            </w:r>
          </w:p>
          <w:p>
            <w:pPr>
              <w:jc w:val="left"/>
            </w:pPr>
            <w:r>
              <w:t xml:space="preserve">д. 53</w:t>
            </w:r>
          </w:p>
        </w:tc>
      </w:tr>
      <w:tr>
        <w:tc>
          <w:tcPr/>
          <w:p>
            <w:pPr>
              <w:jc w:val="left"/>
            </w:pPr>
            <w:r>
              <w:t xml:space="preserve">Товарищеская встреча по мини-футболу</w:t>
            </w:r>
          </w:p>
        </w:tc>
        <w:tc>
          <w:tcPr/>
          <w:p>
            <w:pPr>
              <w:jc w:val="left"/>
            </w:pPr>
            <w:r>
              <w:t xml:space="preserve">17.06.16</w:t>
            </w:r>
          </w:p>
        </w:tc>
        <w:tc>
          <w:tcPr/>
          <w:p>
            <w:pPr>
              <w:jc w:val="left"/>
            </w:pPr>
            <w:r>
              <w:t xml:space="preserve">М. Тульская, д.15</w:t>
            </w:r>
          </w:p>
          <w:p>
            <w:pPr>
              <w:jc w:val="left"/>
            </w:pPr>
            <w:r>
              <w:t xml:space="preserve">Межшкольный стадион</w:t>
            </w:r>
          </w:p>
          <w:p>
            <w:pPr>
              <w:jc w:val="left"/>
            </w:pPr>
            <w:r>
              <w:t xml:space="preserve">ГБОУ школа №547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занятие по туристической подготовке «Завтра в поход!»</w:t>
            </w:r>
          </w:p>
        </w:tc>
        <w:tc>
          <w:tcPr/>
          <w:p>
            <w:pPr>
              <w:jc w:val="left"/>
            </w:pPr>
            <w:r>
              <w:t xml:space="preserve">21.06.16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занятие фитнесу «Фитнес для всех!»</w:t>
            </w:r>
          </w:p>
        </w:tc>
        <w:tc>
          <w:tcPr/>
          <w:p>
            <w:pPr>
              <w:jc w:val="left"/>
            </w:pPr>
            <w:r>
              <w:t xml:space="preserve">22.06.2016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Подвижные игры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24.06.16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Дворовая спортивная площадка по адресу:</w:t>
            </w:r>
          </w:p>
          <w:p>
            <w:pPr>
              <w:jc w:val="left"/>
            </w:pPr>
            <w:r>
              <w:t xml:space="preserve">3-й Павелецкий проезд, д. 9</w:t>
            </w:r>
          </w:p>
        </w:tc>
      </w:tr>
      <w:tr>
        <w:tc>
          <w:tcPr/>
          <w:p>
            <w:pPr>
              <w:jc w:val="left"/>
            </w:pPr>
            <w:r>
              <w:t xml:space="preserve">Товарищеская встреча по футболу «Спортивные таланты России»</w:t>
            </w:r>
          </w:p>
        </w:tc>
        <w:tc>
          <w:tcPr/>
          <w:p>
            <w:pPr>
              <w:jc w:val="left"/>
            </w:pPr>
            <w:r>
              <w:t xml:space="preserve">28.06.2016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Малая Тульская ул., д. 15</w:t>
            </w:r>
          </w:p>
          <w:p>
            <w:pPr>
              <w:jc w:val="left"/>
            </w:pPr>
            <w:r>
              <w:t xml:space="preserve">Межшкольный стадион</w:t>
            </w:r>
          </w:p>
          <w:p>
            <w:pPr>
              <w:jc w:val="left"/>
            </w:pPr>
            <w:r>
              <w:t xml:space="preserve">ГБОУ школа №547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http://danilovsky.mos.ru/organization-of-recreational-social-educational-sports-and-recreational-and-sports-work-with-populat/detail/3097407.html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097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097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2025-04-10T03:18:04Z</dcterms:created>
  <dcterms:modified xsi:type="dcterms:W3CDTF">2025-04-10T03:18:04Z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