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0d8e35c0699f00cd9bb9d78c92161e92fe1f0"/>
    <w:p>
      <w:pPr>
        <w:pStyle w:val="Heading3"/>
      </w:pPr>
      <w:r>
        <w:t xml:space="preserve">Перечень открытых дворовых спортивных площадок для организации массового катания, игр в хоккей на территории Даниловского района 2016-2017 годов</w:t>
      </w:r>
    </w:p>
    <w:p>
      <w:pPr>
        <w:pStyle w:val="FirstParagraph"/>
      </w:pPr>
      <w:r>
        <w:t xml:space="preserve">23.11.2016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1.                 </w:t>
            </w:r>
          </w:p>
        </w:tc>
        <w:tc>
          <w:tcPr/>
          <w:p>
            <w:pPr>
              <w:jc w:val="left"/>
            </w:pPr>
            <w:r>
              <w:t xml:space="preserve">3-й Павелецкий пр-д., д.9А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4А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1-й Павловский пер. пр-д., д.5</w:t>
            </w:r>
          </w:p>
        </w:tc>
        <w:tc>
          <w:tcPr/>
          <w:p>
            <w:pPr>
              <w:jc w:val="left"/>
            </w:pPr>
            <w:r>
              <w:t xml:space="preserve">1330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1-й Кожуховский пр.. д.19, к.2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 Восточная, д.2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 Симоновский вал, д.8</w:t>
            </w:r>
          </w:p>
        </w:tc>
        <w:tc>
          <w:tcPr/>
          <w:p>
            <w:pPr>
              <w:jc w:val="left"/>
            </w:pPr>
            <w:r>
              <w:t xml:space="preserve">820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Ул., Шаболовка, д.63, к.2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1-й Н.Михайловский пр-д., д.16</w:t>
            </w:r>
          </w:p>
        </w:tc>
        <w:tc>
          <w:tcPr/>
          <w:p>
            <w:pPr>
              <w:jc w:val="left"/>
            </w:pPr>
            <w:r>
              <w:t xml:space="preserve">1125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Крутицкая наб., д.15</w:t>
            </w:r>
          </w:p>
        </w:tc>
        <w:tc>
          <w:tcPr/>
          <w:p>
            <w:pPr>
              <w:jc w:val="left"/>
            </w:pPr>
            <w:r>
              <w:t xml:space="preserve">1150</w:t>
            </w:r>
          </w:p>
        </w:tc>
      </w:tr>
      <w:tr>
        <w:tc>
          <w:tcPr/>
          <w:p>
            <w:pPr>
              <w:jc w:val="left"/>
            </w:pPr>
            <w:r>
              <w:t xml:space="preserve">10.              </w:t>
            </w:r>
          </w:p>
        </w:tc>
        <w:tc>
          <w:tcPr/>
          <w:p>
            <w:pPr>
              <w:jc w:val="left"/>
            </w:pPr>
            <w:r>
              <w:t xml:space="preserve">Ул. Трофимова, д. 6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</w:tr>
      <w:tr>
        <w:tc>
          <w:tcPr/>
          <w:p>
            <w:pPr>
              <w:jc w:val="left"/>
            </w:pPr>
            <w:r>
              <w:t xml:space="preserve">11.              </w:t>
            </w:r>
          </w:p>
        </w:tc>
        <w:tc>
          <w:tcPr/>
          <w:p>
            <w:pPr>
              <w:jc w:val="left"/>
            </w:pPr>
            <w:r>
              <w:t xml:space="preserve">2-й Кожевнический пер.,д.3</w:t>
            </w:r>
          </w:p>
        </w:tc>
        <w:tc>
          <w:tcPr/>
          <w:p>
            <w:pPr>
              <w:jc w:val="left"/>
            </w:pPr>
            <w:r>
              <w:t xml:space="preserve">254</w:t>
            </w:r>
          </w:p>
        </w:tc>
      </w:tr>
      <w:tr>
        <w:tc>
          <w:tcPr/>
          <w:p>
            <w:pPr>
              <w:jc w:val="left"/>
            </w:pPr>
            <w:r>
              <w:t xml:space="preserve">12.              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д.8</w:t>
            </w:r>
          </w:p>
        </w:tc>
        <w:tc>
          <w:tcPr/>
          <w:p>
            <w:pPr>
              <w:jc w:val="left"/>
            </w:pPr>
            <w:r>
              <w:t xml:space="preserve">369</w:t>
            </w:r>
          </w:p>
        </w:tc>
      </w:tr>
      <w:tr>
        <w:tc>
          <w:tcPr/>
          <w:p>
            <w:pPr>
              <w:jc w:val="left"/>
            </w:pPr>
            <w:r>
              <w:t xml:space="preserve">13.              </w:t>
            </w:r>
          </w:p>
        </w:tc>
        <w:tc>
          <w:tcPr/>
          <w:p>
            <w:pPr>
              <w:jc w:val="left"/>
            </w:pPr>
            <w:r>
              <w:t xml:space="preserve">3-й Павелецкий пр-д., д.11А</w:t>
            </w:r>
          </w:p>
        </w:tc>
        <w:tc>
          <w:tcPr/>
          <w:p>
            <w:pPr>
              <w:jc w:val="left"/>
            </w:pPr>
            <w:r>
              <w:t xml:space="preserve">970</w:t>
            </w:r>
          </w:p>
        </w:tc>
      </w:tr>
      <w:tr>
        <w:tc>
          <w:tcPr/>
          <w:p>
            <w:pPr>
              <w:jc w:val="left"/>
            </w:pPr>
            <w:r>
              <w:t xml:space="preserve">14.              </w:t>
            </w:r>
          </w:p>
        </w:tc>
        <w:tc>
          <w:tcPr/>
          <w:p>
            <w:pPr>
              <w:jc w:val="left"/>
            </w:pPr>
            <w:r>
              <w:t xml:space="preserve">Ул. Люсиновская д.72</w:t>
            </w:r>
          </w:p>
        </w:tc>
        <w:tc>
          <w:tcPr/>
          <w:p>
            <w:pPr>
              <w:jc w:val="left"/>
            </w:pPr>
            <w:r>
              <w:t xml:space="preserve">156</w:t>
            </w:r>
          </w:p>
        </w:tc>
      </w:tr>
      <w:tr>
        <w:tc>
          <w:tcPr/>
          <w:p>
            <w:pPr>
              <w:jc w:val="left"/>
            </w:pPr>
            <w:r>
              <w:t xml:space="preserve">15.              </w:t>
            </w:r>
          </w:p>
        </w:tc>
        <w:tc>
          <w:tcPr/>
          <w:p>
            <w:pPr>
              <w:jc w:val="left"/>
            </w:pPr>
            <w:r>
              <w:t xml:space="preserve">Ул. Симоновский вал, д.24, к.2</w:t>
            </w:r>
          </w:p>
        </w:tc>
        <w:tc>
          <w:tcPr/>
          <w:p>
            <w:pPr>
              <w:jc w:val="left"/>
            </w:pPr>
            <w:r>
              <w:t xml:space="preserve">430</w:t>
            </w:r>
          </w:p>
        </w:tc>
      </w:tr>
      <w:tr>
        <w:tc>
          <w:tcPr/>
          <w:p>
            <w:pPr>
              <w:jc w:val="left"/>
            </w:pPr>
            <w:r>
              <w:t xml:space="preserve">16.              </w:t>
            </w:r>
          </w:p>
        </w:tc>
        <w:tc>
          <w:tcPr/>
          <w:p>
            <w:pPr>
              <w:jc w:val="left"/>
            </w:pPr>
            <w:r>
              <w:t xml:space="preserve">Ул. Трофимова, д.2\1</w:t>
            </w:r>
          </w:p>
        </w:tc>
        <w:tc>
          <w:tcPr/>
          <w:p>
            <w:pPr>
              <w:jc w:val="left"/>
            </w:pPr>
            <w:r>
              <w:t xml:space="preserve">1170</w:t>
            </w:r>
          </w:p>
        </w:tc>
      </w:tr>
      <w:tr>
        <w:tc>
          <w:tcPr/>
          <w:p>
            <w:pPr>
              <w:jc w:val="left"/>
            </w:pPr>
            <w:r>
              <w:t xml:space="preserve">17.              </w:t>
            </w:r>
          </w:p>
        </w:tc>
        <w:tc>
          <w:tcPr/>
          <w:p>
            <w:pPr>
              <w:jc w:val="left"/>
            </w:pPr>
            <w:r>
              <w:t xml:space="preserve">Ул. Ленинская слобода, д.4</w:t>
            </w:r>
          </w:p>
        </w:tc>
        <w:tc>
          <w:tcPr/>
          <w:p>
            <w:pPr>
              <w:jc w:val="left"/>
            </w:pPr>
            <w:r>
              <w:t xml:space="preserve">560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http://danilovsky.mos.ru/organization-of-recreational-social-educational-sports-and-recreational-and-sports-work-with-populat/detail/4267542.html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267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267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2025-04-14T08:11:28Z</dcterms:created>
  <dcterms:modified xsi:type="dcterms:W3CDTF">2025-04-14T08:11:28Z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