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ff047c342080f43b039265c4638273a566e18"/>
    <w:p>
      <w:pPr>
        <w:pStyle w:val="Heading3"/>
      </w:pPr>
      <w:r>
        <w:t xml:space="preserve">План мероприятий на февраль 2019 в Центре досуга "Даниил"</w:t>
      </w:r>
    </w:p>
    <w:p>
      <w:pPr>
        <w:pStyle w:val="FirstParagraph"/>
      </w:pPr>
      <w:r>
        <w:t xml:space="preserve">30.01.2019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Открытое занятие по постановке танца, этюдов.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05.02.2019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19.00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«ЦД «Даниил»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Люсиновская ул., д. 53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Танцевальные баттлы среди начинающих танцоров и профессионалов «Энергия стиля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Vol.4»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16.02.2019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14.00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«ЦД «Даниил»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Люсиновская ул., д. 53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Патронатная акция у стелы «Погибшим в годы ВОВ» посвящённая Дню Защитника Отечества, при участии общественных советников Даниловского района и сотрудников ГБУ ЦД «Даниил»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20.02.2019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14:30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3-я Рощинская ул., д.3 и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Ул. Серпуховский вал, д. 17/23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Патронатная акция у памятной доски в честь лётчика, героя Советского Союза Лобанова Е.И., посвящённая Дню Защитника Отечества, при участии Молодежной палаты района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21.02.2019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14.00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Ул. Лобанова д.2/21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Мастер-класс по цирковому искусству, посвященный Дню защитника Отечества «Папа – самый сильный»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22.02.2019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ЦД «Даниил»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ул. Трофимова, д. 9, к. 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«Танцевальный батл» между «Арабеск-М» и «Арабеск-М2» на тему «Я люблю свою Отчизну»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27.02.19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19.00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«ЦД «Даниил»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Люсиновская ул., д. 53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Праздничный концерт, конкурсная программа, посвященная Дню защитника Отечества и Международному женскому дню «Мистер и миссис Даниловского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района 2019»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28.02.2019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«ЦД «Даниил»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Люсиновская ул., д. 53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http://danilovsky.mos.ru/organization-of-recreational-social-educational-sports-and-recreational-and-sports-work-with-populat/detail/7855029.html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78550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78550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2025-04-15T09:35:22Z</dcterms:created>
  <dcterms:modified xsi:type="dcterms:W3CDTF">2025-04-15T09:35:22Z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