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оро-новый-год"/>
    <w:p>
      <w:pPr>
        <w:pStyle w:val="Heading3"/>
      </w:pPr>
      <w:r>
        <w:t xml:space="preserve">Скоро Новый год!!!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Приближаются всеми любимые новогодние праздники, пора веселья и радости. Почти каждая квартира будет украшена зеленой красавицей.</w:t>
      </w:r>
    </w:p>
    <w:p>
      <w:pPr>
        <w:pStyle w:val="BodyText"/>
      </w:pPr>
      <w:r>
        <w:t xml:space="preserve">Основными причинами происходящих в этот период пожаров являются замыкания в электрогирляндах и неосторожное обращение с огнем, в том числе и детей.</w:t>
      </w:r>
    </w:p>
    <w:p>
      <w:pPr>
        <w:pStyle w:val="BodyText"/>
      </w:pPr>
      <w:r>
        <w:t xml:space="preserve">Напоминаем Вам о мерах пожарной безопасности при праздновании Нового года:</w:t>
      </w:r>
    </w:p>
    <w:p>
      <w:pPr>
        <w:pStyle w:val="BodyText"/>
      </w:pPr>
      <w:r>
        <w:t xml:space="preserve">- устанавливайте елку только на устойчивую подставку, подальше от электронагревательных приборов и телевизоров, не следует также размещать ее около выходов из комнат;</w:t>
      </w:r>
    </w:p>
    <w:p>
      <w:pPr>
        <w:pStyle w:val="BodyText"/>
      </w:pPr>
      <w:r>
        <w:t xml:space="preserve">- не украшайте елку свечами, бенгальскими огнями, другими источниками открытого пламени;</w:t>
      </w:r>
    </w:p>
    <w:p>
      <w:pPr>
        <w:pStyle w:val="BodyText"/>
      </w:pPr>
      <w:r>
        <w:t xml:space="preserve">- не используйте самодельные электрогирлянды, перед включением иллюминации проверьте, хотя бы визуально, надежность электропроводов гирлянд;</w:t>
      </w:r>
    </w:p>
    <w:p>
      <w:pPr>
        <w:pStyle w:val="BodyText"/>
      </w:pPr>
      <w:r>
        <w:t xml:space="preserve">- будьте аккуратны при курении, следите за собой и подвыпившими друзьями, не оставляйте их наедине с сигаретой, это опасно.</w:t>
      </w:r>
    </w:p>
    <w:p>
      <w:pPr>
        <w:pStyle w:val="BodyText"/>
      </w:pPr>
      <w:r>
        <w:t xml:space="preserve">Как показывает печальный опыт, елка сгорает за несколько минут, поэтому не следует использовать открытый огонь или пиротехнику в непосредственной близости от нее и совсем недопустимо доверять пиротехнические изделия детям. Не устраивайте любительские фейерверки в квартирах, на балконах и лоджиях. Все пиротехнические изделия чрезвычайно опасны.</w:t>
      </w:r>
    </w:p>
    <w:p>
      <w:pPr>
        <w:pStyle w:val="BodyText"/>
      </w:pPr>
      <w:r>
        <w:t xml:space="preserve">Советуем Вам иметь дома углекислотный или порошковый огнетушитель. В случае загорания немедленно сообщайте о пожаре по телефону «101» и «112». Примите меры к эвакуации людей и тушению пожара подручными средствами.</w:t>
      </w:r>
    </w:p>
    <w:p>
      <w:pPr>
        <w:pStyle w:val="BodyText"/>
      </w:pPr>
      <w:r>
        <w:rPr>
          <w:bCs/>
          <w:b/>
        </w:rPr>
        <w:t xml:space="preserve">Надеемся, что при соблюдении этих элементарных мер пожарной безопасности, помощь пожарных Вам не понадобится!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http://danilovsky.mos.ru/presscenter/news/detail/1460678.html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0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0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2023-06-28T18:39:36Z</dcterms:created>
  <dcterms:modified xsi:type="dcterms:W3CDTF">2023-06-28T18:39:36Z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