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a6c52e3cab290ebe79b700823c5e3a3d1676d"/>
    <w:p>
      <w:pPr>
        <w:pStyle w:val="Heading3"/>
      </w:pPr>
      <w:r>
        <w:t xml:space="preserve">Причина пожара - нагревательные и отопительные приборы</w:t>
      </w:r>
    </w:p>
    <w:p>
      <w:pPr>
        <w:pStyle w:val="FirstParagraph"/>
      </w:pPr>
      <w:r>
        <w:t xml:space="preserve">12.01.2015</w:t>
      </w:r>
    </w:p>
    <w:p>
      <w:pPr>
        <w:pStyle w:val="BodyText"/>
      </w:pPr>
      <w:r>
        <w:t xml:space="preserve">С наступлением морозов, когда в квартирах начинают пользоваться различными отопительными и электронагревательными приборами, а на дачах топить печи и камины, существенно возрастает риск возникновения пожаров.</w:t>
      </w:r>
    </w:p>
    <w:p>
      <w:pPr>
        <w:pStyle w:val="BodyText"/>
      </w:pPr>
      <w:r>
        <w:t xml:space="preserve">Пожары часто происходят по причине нарушения правил монтажа и эксплуатации электрических и газовых приборов, в результате коротких замыканий в электрических сетях, воспламенения сгораемых веществ и материалов, находящихся вблизи электрооборудования. Многие из нас живут в домах, построенных несколько десятков лет назад. Электрическая проводка в таком жилье не была рассчитана на тот уровень нагрузки, который наблюдается в наши дни.</w:t>
      </w:r>
    </w:p>
    <w:p>
      <w:pPr>
        <w:pStyle w:val="BodyText"/>
      </w:pPr>
      <w:r>
        <w:t xml:space="preserve">С целью недопущения пожаров необходимо:</w:t>
      </w:r>
    </w:p>
    <w:p>
      <w:pPr>
        <w:pStyle w:val="BodyText"/>
      </w:pPr>
      <w:r>
        <w:t xml:space="preserve">- не использовать электропроводку и электророзетки и электровыключатели, находящиеся в неисправном состоянии;</w:t>
      </w:r>
    </w:p>
    <w:p>
      <w:pPr>
        <w:pStyle w:val="BodyText"/>
      </w:pPr>
      <w:r>
        <w:t xml:space="preserve">- не допускать перегрузки электросети путем одновременного подключения нескольких электробытовых приборов;</w:t>
      </w:r>
    </w:p>
    <w:p>
      <w:pPr>
        <w:pStyle w:val="BodyText"/>
      </w:pPr>
      <w:r>
        <w:t xml:space="preserve">- использовать электронагревательные приборы только заводского изготовления;</w:t>
      </w:r>
      <w:r>
        <w:br/>
      </w:r>
      <w:r>
        <w:t xml:space="preserve">- не оставлять без присмотра работающие электробытовые приборы;</w:t>
      </w:r>
    </w:p>
    <w:p>
      <w:pPr>
        <w:pStyle w:val="BodyText"/>
      </w:pPr>
      <w:r>
        <w:t xml:space="preserve">- регулярно проверять состояние электропроводки в своей квартире и на даче.</w:t>
      </w:r>
    </w:p>
    <w:p>
      <w:pPr>
        <w:pStyle w:val="BodyText"/>
      </w:pPr>
      <w:r>
        <w:t xml:space="preserve">Ни в коем случае не используйте духовки и газовые плиты для обогрева квартиры. Это может привести к выделению угарного газа, который при определенных уровнях концентрации вызывает отравления.</w:t>
      </w:r>
    </w:p>
    <w:p>
      <w:pPr>
        <w:pStyle w:val="BodyText"/>
      </w:pPr>
      <w:r>
        <w:rPr>
          <w:iCs/>
          <w:i/>
          <w:bCs/>
          <w:b/>
        </w:rPr>
        <w:t xml:space="preserve">Напоминаем правила поведения на пожаре:</w:t>
      </w:r>
    </w:p>
    <w:p>
      <w:pPr>
        <w:pStyle w:val="BodyText"/>
      </w:pPr>
      <w:r>
        <w:rPr>
          <w:iCs/>
          <w:i/>
          <w:bCs/>
          <w:b/>
        </w:rPr>
        <w:t xml:space="preserve">1.Позвоните в пожарную охрану по любому телефону: 01, 101 или 112.</w:t>
      </w:r>
    </w:p>
    <w:p>
      <w:pPr>
        <w:pStyle w:val="BodyText"/>
      </w:pPr>
      <w:r>
        <w:rPr>
          <w:iCs/>
          <w:i/>
          <w:bCs/>
          <w:b/>
        </w:rPr>
        <w:t xml:space="preserve">2.Не поддавайтесь панике, сохраняйте выдержку и хладнокровие.</w:t>
      </w:r>
    </w:p>
    <w:p>
      <w:pPr>
        <w:pStyle w:val="BodyText"/>
      </w:pPr>
      <w:r>
        <w:rPr>
          <w:iCs/>
          <w:i/>
          <w:bCs/>
          <w:b/>
        </w:rPr>
        <w:t xml:space="preserve">3.Как можно быстрее покиньте задымленное помещение и помогите выйти людям, в первую очередь престарелым, инвалидам, детям.</w:t>
      </w:r>
    </w:p>
    <w:p>
      <w:pPr>
        <w:pStyle w:val="BodyText"/>
      </w:pPr>
      <w:r>
        <w:rPr>
          <w:iCs/>
          <w:i/>
          <w:bCs/>
          <w:b/>
        </w:rPr>
        <w:t xml:space="preserve">4.Встретьте пожарных, укажите место загорания и сообщите, есть ли угроза людям.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http://danilovsky.mos.ru/presscenter/news/detail/1509144.html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5091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5091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2023-08-10T07:13:52Z</dcterms:created>
  <dcterms:modified xsi:type="dcterms:W3CDTF">2023-08-10T07:13:52Z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