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добро-пожаловать-в-пожарную-часть-43"/>
    <w:p>
      <w:pPr>
        <w:pStyle w:val="Heading3"/>
      </w:pPr>
      <w:r>
        <w:t xml:space="preserve">Добро пожаловать в пожарную часть № 43!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t xml:space="preserve">Сотрудники пожарной части № 43 Южного округа провели экскурсию с детьми из Центра детского творчества «Царицыно».</w:t>
      </w:r>
    </w:p>
    <w:p>
      <w:pPr>
        <w:pStyle w:val="BodyText"/>
      </w:pPr>
      <w:r>
        <w:t xml:space="preserve">Детям с вдохновением рассказали о своей нелегкой и героической профессии, показали специальную технику и снаряжение, продемонстрировали мастер-класс по одеванию боевой одежды, провели по комнатам отдыха и классам для самоподготовки, а также рассказали о техническом оснащении части. А когда сотрудники части разрешили примерить каждому каску пожарного и посидеть в кабине пожарной машины, восторгу детей не было предела. Ребятам еще раз напомнили, что при пожаре или задымлении звонить по телефонам «101» и «112».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IMG_316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IMG_316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IMG_316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http://danilovsky.mos.ru/presscenter/news/detail/1571717.html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danilovsky.mos.ru" TargetMode="External" /><Relationship Type="http://schemas.openxmlformats.org/officeDocument/2006/relationships/hyperlink" Id="rId29" Target="http://danilovsky.mos.ru/presscenter/news/detail/1571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anilovsky.mos.ru" TargetMode="External" /><Relationship Type="http://schemas.openxmlformats.org/officeDocument/2006/relationships/hyperlink" Id="rId29" Target="http://danilovsky.mos.ru/presscenter/news/detail/1571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2025-01-21T03:10:17Z</dcterms:created>
  <dcterms:modified xsi:type="dcterms:W3CDTF">2025-01-21T03:10:17Z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