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имняя-рыбалка"/>
    <w:p>
      <w:pPr>
        <w:pStyle w:val="Heading3"/>
      </w:pPr>
      <w:r>
        <w:t xml:space="preserve">Зимняя рыбалка</w:t>
      </w:r>
    </w:p>
    <w:p>
      <w:pPr>
        <w:pStyle w:val="FirstParagraph"/>
      </w:pPr>
      <w:r>
        <w:t xml:space="preserve">06.03.2015</w:t>
      </w:r>
    </w:p>
    <w:p>
      <w:pPr>
        <w:pStyle w:val="BodyText"/>
      </w:pPr>
      <w:r>
        <w:t xml:space="preserve">Наступила весна! Но рыбаки все ровно не отказываются от рыбалки. В некоторых местах на прудах лед уже начал таять, и рыбаки подвержены риску и могут оказаться в чрезвычайной ситуации.</w:t>
      </w:r>
    </w:p>
    <w:p>
      <w:pPr>
        <w:pStyle w:val="BodyText"/>
      </w:pPr>
      <w:r>
        <w:t xml:space="preserve">Управление по ЮАО Главного Управления МЧС России по г. Москве еще раз напоминает, что надо делать:</w:t>
      </w:r>
    </w:p>
    <w:p>
      <w:pPr>
        <w:pStyle w:val="BodyText"/>
      </w:pPr>
      <w:r>
        <w:t xml:space="preserve">- во-первых, рыбак должен знать водоем, на который он прибыл, а заниматься вылавливанием рыбы должен только в том месте, где глубина водоема не превышает его рост и при нештатной ситуации сможет быстро и без труда выйти на берег;</w:t>
      </w:r>
    </w:p>
    <w:p>
      <w:pPr>
        <w:pStyle w:val="BodyText"/>
      </w:pPr>
      <w:r>
        <w:t xml:space="preserve">- при подледной рыбалке не пробивайте много лунок на небольшой площадке;</w:t>
      </w:r>
    </w:p>
    <w:p>
      <w:pPr>
        <w:pStyle w:val="BodyText"/>
      </w:pPr>
      <w:r>
        <w:t xml:space="preserve">- нельзя бегать, прыгать и собираться на льду большими группами.</w:t>
      </w:r>
    </w:p>
    <w:p>
      <w:pPr>
        <w:pStyle w:val="BodyText"/>
      </w:pPr>
      <w:r>
        <w:t xml:space="preserve">Каждый рыболов должен иметь с собой шнур длиной 12-15 м, на одном конце которого укреплен груз 400-500г, а на другом устроена петля.</w:t>
      </w:r>
    </w:p>
    <w:p>
      <w:pPr>
        <w:pStyle w:val="BodyText"/>
      </w:pPr>
      <w:r>
        <w:t xml:space="preserve">Если все же вы увидели, что вам угрожает опасность быстро, но плавно покиньте то место, где может возникнуть непредвиденная ситуация. Берегите себя!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http://danilovsky.mos.ru/presscenter/news/detail/1642167.html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6421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6421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2023-11-07T20:17:48Z</dcterms:created>
  <dcterms:modified xsi:type="dcterms:W3CDTF">2023-11-07T20:17:48Z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