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8963adf21c05f800ae6386541e2794e9421063"/>
    <w:p>
      <w:pPr>
        <w:pStyle w:val="Heading3"/>
      </w:pPr>
      <w:r>
        <w:t xml:space="preserve">Парк «Липки» стал площадкой межрайонного молодежного фестиваля</w:t>
      </w:r>
    </w:p>
    <w:p>
      <w:pPr>
        <w:pStyle w:val="FirstParagraph"/>
      </w:pPr>
      <w:r>
        <w:t xml:space="preserve">28.06.2019</w:t>
      </w:r>
    </w:p>
    <w:p>
      <w:pPr>
        <w:pStyle w:val="BodyText"/>
      </w:pPr>
      <w:hyperlink r:id="rId20"/>
    </w:p>
    <w:p>
      <w:pPr>
        <w:pStyle w:val="BodyText"/>
      </w:pPr>
      <w:r>
        <w:t xml:space="preserve">Для жителей Даниловского района прошлый четверг стал как никогда жарким. Особенно летнее тепло чувствовалось в парке «Липки» - термометр за окном преодолел отметку в 30 градусов, но причиной стало другое. Жители Даниловского района собрались на молодежном фестивале «Жара», который масштабно развернули ребята из центра досуга и спорта «Даниил».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На музыкальную сцену один за другим выходили артисты со всего Южного округа. Гости праздника могли увидеть представителей центра «Даниил»: студию спортивного танца, Анну Соколову - лауреата международных конкурсов, заслуженную артистку России, студию «В ритме танца», студию брейк-данса, Арианду Славинскую - ученицу студии акустической гитары, Дениса Кизима - уличного поэта, студийного композитора и Василия Зайкова - участника и победителя всероссийских соревнований по брейк-дансу, сертифицированного преподавателя Брейклетикс. Соседние районы представили студии эстрадного вокала «Мечта» и «PlanetStars» из центра «Личность», а также вокалистка из центра «Высота» Надежда Шилина, которая исполнила всем известную «Кукушку». Кроме того, порадовать аудиторию смогла и Ксения Денисова, с которой присутствующие выполнили гимнастические упражнения, и Оксана Шаврина, которая не дала скучать гостям и станцевала с ними зажигательную зумбу.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Тем временем под знакомые песни гости фестиваля устраивали баталии в лазертаге, учились акробатическим фишкам, участвовали в ярмарке хэнд-мэйда и боролись за памятные призы. Даже в таких условиях у летнего зноя не было ни единого шанса: вода, сахарная вата и много мороженого не давали уступить ему место и заряжали участников силами на дальнейший праздник.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- Спасибо всем пришедшим за участие, неподдельные эмоции и настоящую атмосферу Дня молодежи! - поблагодарил всех участников заместитель директора «Даниила» Михаил Ременников.</w:t>
      </w:r>
    </w:p>
    <w:p>
      <w:pPr>
        <w:pStyle w:val="BodyText"/>
      </w:pPr>
      <w:r>
        <w:t xml:space="preserve">Кроме того, Михаил также выразил благодарность исполнителям, принявшим участие в «скромных посиделках» и всем, кто помог осуществить идею создания праздника: центру досуга «Высота», центру раннего развития «Азбука», центру досуга «Личность», гимнастическому центру «Олимпионик» и редакции газеты «Даниловский вестник».</w:t>
      </w:r>
    </w:p>
    <w:p>
      <w:pPr>
        <w:pStyle w:val="BodyText"/>
      </w:pPr>
      <w:r>
        <w:t xml:space="preserve">Узнавать о новостях и следить за предстоящими событиями центра досуга и спорта «Даниил» можно на официальной</w:t>
      </w:r>
      <w:r>
        <w:t xml:space="preserve"> </w:t>
      </w:r>
      <w:hyperlink r:id="rId21">
        <w:r>
          <w:rPr>
            <w:rStyle w:val="Hyperlink"/>
          </w:rPr>
          <w:t xml:space="preserve">странице учреждения в социальной сети «Вконтакте»</w:t>
        </w:r>
      </w:hyperlink>
      <w:r>
        <w:t xml:space="preserve"> </w:t>
      </w:r>
      <w:r>
        <w:t xml:space="preserve">и</w:t>
      </w:r>
      <w:r>
        <w:t xml:space="preserve"> </w:t>
      </w:r>
      <w:hyperlink r:id="rId22">
        <w:r>
          <w:rPr>
            <w:rStyle w:val="Hyperlink"/>
          </w:rPr>
          <w:t xml:space="preserve">персональном аккаунте Инстаграм.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http://danilovsky.mos.ru/presscenter/news/detail/8187332.html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Даниловского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danilovsky.mos.ru" TargetMode="External" /><Relationship Type="http://schemas.openxmlformats.org/officeDocument/2006/relationships/hyperlink" Id="rId23" Target="http://danilovsky.mos.ru/presscenter/news/detail/8187332.html" TargetMode="External" /><Relationship Type="http://schemas.openxmlformats.org/officeDocument/2006/relationships/hyperlink" Id="rId22" Target="http://gazeta-danilovsky-vestnik.ru/wp-admin/instagram.com/centerdaniil" TargetMode="External" /><Relationship Type="http://schemas.openxmlformats.org/officeDocument/2006/relationships/hyperlink" Id="rId21" Target="http://gazeta-danilovsky-vestnik.ru/wp-admin/vk.com/centerdaniil" TargetMode="External" /><Relationship Type="http://schemas.openxmlformats.org/officeDocument/2006/relationships/hyperlink" Id="rId20" Target="http://uploads.gazeta-danilovsky-vestnik.ru/2019/06/db53KZAkr90.jp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danilovsky.mos.ru" TargetMode="External" /><Relationship Type="http://schemas.openxmlformats.org/officeDocument/2006/relationships/hyperlink" Id="rId23" Target="http://danilovsky.mos.ru/presscenter/news/detail/8187332.html" TargetMode="External" /><Relationship Type="http://schemas.openxmlformats.org/officeDocument/2006/relationships/hyperlink" Id="rId22" Target="http://gazeta-danilovsky-vestnik.ru/wp-admin/instagram.com/centerdaniil" TargetMode="External" /><Relationship Type="http://schemas.openxmlformats.org/officeDocument/2006/relationships/hyperlink" Id="rId21" Target="http://gazeta-danilovsky-vestnik.ru/wp-admin/vk.com/centerdaniil" TargetMode="External" /><Relationship Type="http://schemas.openxmlformats.org/officeDocument/2006/relationships/hyperlink" Id="rId20" Target="http://uploads.gazeta-danilovsky-vestnik.ru/2019/06/db53KZAkr90.jp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2024-09-06T00:03:15Z</dcterms:created>
  <dcterms:modified xsi:type="dcterms:W3CDTF">2024-09-06T00:03:15Z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