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4f0f40f7a2b1bb85a1434de1f7c9ed48d7fb5e"/>
    <w:p>
      <w:pPr>
        <w:pStyle w:val="Heading3"/>
      </w:pPr>
      <w:r>
        <w:t xml:space="preserve">Лекцию о современной Москве прочтут в ЗИЛе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upload/1280_file73diay85y1518adlcdf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Культурного центра ЗИЛ 19 января пригласили слушателей на онлайн-лекцию «Москва и москвичи XXI века». Участие в мероприятии бесплатное.</w:t>
      </w:r>
    </w:p>
    <w:p>
      <w:pPr>
        <w:pStyle w:val="BodyText"/>
      </w:pPr>
      <w:r>
        <w:t xml:space="preserve">Ведущей мероприятия станет председатель Комиссии по развитию межрегиональных отношений и этнотуризма Совета по делам национальностей при Правительстве Москвы Галли Монастырева.</w:t>
      </w:r>
    </w:p>
    <w:p>
      <w:pPr>
        <w:pStyle w:val="BodyText"/>
      </w:pPr>
      <w:r>
        <w:t xml:space="preserve">Лектор расскажет гостям о многокомпонентном организме современного мегаполиса. Слушатели узнают, как на протяжении нескольких столетий складывались системы общественных связей, предпочтений, отношений между представителями разных национальностей и конфессий в столице.</w:t>
      </w:r>
    </w:p>
    <w:p>
      <w:pPr>
        <w:pStyle w:val="BodyText"/>
      </w:pPr>
      <w:r>
        <w:t xml:space="preserve">— Начиная с XV века, Москва считается центром Российского государства. За это время у города сформировался собственный неповторимый образ. Об этом подробнее расскажут в ходе онлайн-лекции, — прокомментировали в пресс-службе. Подключиться к лекции сможет любой желающий в 19:30. Прямой эфир запустят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центра ЗИЛ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http://danilovsky.mos.ru/presscenter/news/detail/9637108.html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anilovsky.mos.ru" TargetMode="External" /><Relationship Type="http://schemas.openxmlformats.org/officeDocument/2006/relationships/hyperlink" Id="rId24" Target="http://danilovsky.mos.ru/presscenter/news/detail/9637108.html" TargetMode="External" /><Relationship Type="http://schemas.openxmlformats.org/officeDocument/2006/relationships/hyperlink" Id="rId23" Target="https://www.facebook.com/zilcczi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anilovsky.mos.ru" TargetMode="External" /><Relationship Type="http://schemas.openxmlformats.org/officeDocument/2006/relationships/hyperlink" Id="rId24" Target="http://danilovsky.mos.ru/presscenter/news/detail/9637108.html" TargetMode="External" /><Relationship Type="http://schemas.openxmlformats.org/officeDocument/2006/relationships/hyperlink" Id="rId23" Target="https://www.facebook.com/zilcczi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2025-04-15T09:47:05Z</dcterms:created>
  <dcterms:modified xsi:type="dcterms:W3CDTF">2025-04-15T09:47:05Z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