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e5247e8ddaa50c3b2523bf38f3eac58e422e6"/>
    <w:p>
      <w:pPr>
        <w:pStyle w:val="Heading3"/>
      </w:pPr>
      <w:r>
        <w:t xml:space="preserve">Управа Даниловского района города Москвы информирует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t xml:space="preserve">Управа Даниловского района города Москвы информирует, что в соответствии с п.4.25 протокола Комиссии по безопасности дорожного движения при префектуре ЮАО от 08.07.2022 № 3/22) по адресу г.Москва, ул.Мастеркова, д.8, со стороны ул.Мастеркова (Виктория), в целях ограничения остановки/стоянки транспортных средств, будут установлены дорожные знаки 3.27 «Остановка запрещена» совместно с табличками 8.24 «Работает эвакуатор», и 8.2.2 «Зона действия»; и дорожные знаки 3.28 «Стоянка запрещена» совместно с табличками 8.24 «Работает эвакуатор», и 8.2.2 «Зона действия».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http://danilovsky.mos.ru/transport/detail/11742896.html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nsport/detail/11742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nsport/detail/11742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2025-04-15T09:15:53Z</dcterms:created>
  <dcterms:modified xsi:type="dcterms:W3CDTF">2025-04-15T09:15:53Z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